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0E4E" w14:textId="77777777" w:rsidR="00C61F26" w:rsidRPr="00C61F26" w:rsidRDefault="00C61F26" w:rsidP="00C61F26">
      <w:pPr>
        <w:spacing w:after="120" w:line="240" w:lineRule="auto"/>
        <w:outlineLvl w:val="1"/>
        <w:rPr>
          <w:rFonts w:ascii="Source Sans Pro" w:eastAsia="Times New Roman" w:hAnsi="Source Sans Pro" w:cs="Times New Roman"/>
          <w:color w:val="002E6D"/>
          <w:sz w:val="36"/>
          <w:szCs w:val="36"/>
        </w:rPr>
      </w:pPr>
      <w:r w:rsidRPr="00C61F26">
        <w:rPr>
          <w:rFonts w:ascii="Source Sans Pro" w:eastAsia="Times New Roman" w:hAnsi="Source Sans Pro" w:cs="Times New Roman"/>
          <w:color w:val="002E6D"/>
          <w:sz w:val="36"/>
          <w:szCs w:val="36"/>
        </w:rPr>
        <w:t>Area 1</w:t>
      </w:r>
    </w:p>
    <w:p w14:paraId="7C1ECB55" w14:textId="77777777" w:rsidR="00C61F26" w:rsidRPr="00C61F26" w:rsidRDefault="00C61F26" w:rsidP="00C61F26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B1E29"/>
          <w:spacing w:val="-6"/>
          <w:sz w:val="27"/>
          <w:szCs w:val="27"/>
        </w:rPr>
      </w:pPr>
      <w:r w:rsidRPr="00C61F26">
        <w:rPr>
          <w:rFonts w:ascii="Source Sans Pro" w:eastAsia="Times New Roman" w:hAnsi="Source Sans Pro" w:cs="Times New Roman"/>
          <w:i/>
          <w:iCs/>
          <w:color w:val="1B1E29"/>
          <w:spacing w:val="-6"/>
          <w:sz w:val="27"/>
          <w:szCs w:val="27"/>
        </w:rPr>
        <w:t>Connecticut, Maine, Massachusetts, New Hampshire, New Jersey, New York, Rhode Island, Vermont, Commonwealth of Puerto Rico &amp; the U.S. Virgin Islands</w:t>
      </w:r>
    </w:p>
    <w:p w14:paraId="446B659A" w14:textId="77777777" w:rsidR="00DE1803" w:rsidRPr="00DE1803" w:rsidRDefault="00DE1803" w:rsidP="00DE1803">
      <w:pPr>
        <w:pStyle w:val="PlainText"/>
        <w:rPr>
          <w:rFonts w:ascii="Source Sans Pro" w:hAnsi="Source Sans Pro"/>
          <w:b/>
          <w:sz w:val="24"/>
          <w:szCs w:val="24"/>
        </w:rPr>
      </w:pPr>
      <w:r w:rsidRPr="00DE1803">
        <w:rPr>
          <w:rFonts w:ascii="Source Sans Pro" w:hAnsi="Source Sans Pro"/>
          <w:b/>
          <w:sz w:val="24"/>
          <w:szCs w:val="24"/>
        </w:rPr>
        <w:t>MR. CHRISTOPHER SAO</w:t>
      </w:r>
    </w:p>
    <w:p w14:paraId="6725AA2C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Commercial Market Representative</w:t>
      </w:r>
    </w:p>
    <w:p w14:paraId="2AFE4309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U.S. Small Business Administration</w:t>
      </w:r>
    </w:p>
    <w:p w14:paraId="775E7D11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Office of Government Contracting, Area I</w:t>
      </w:r>
    </w:p>
    <w:p w14:paraId="7EF0FC58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10 Causeway Street, Room 265</w:t>
      </w:r>
    </w:p>
    <w:p w14:paraId="7E0DAFE1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Boston, MA 02222-1093</w:t>
      </w:r>
    </w:p>
    <w:p w14:paraId="6E214AF0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Tel: (617) 565-5570</w:t>
      </w:r>
    </w:p>
    <w:p w14:paraId="0E44D14D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Fax: (202) 481-4951</w:t>
      </w:r>
    </w:p>
    <w:p w14:paraId="011E310C" w14:textId="725BF7F9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 xml:space="preserve">Email: </w:t>
      </w:r>
      <w:hyperlink r:id="rId7" w:history="1">
        <w:r w:rsidRPr="00DE1803">
          <w:rPr>
            <w:rStyle w:val="Hyperlink"/>
            <w:rFonts w:ascii="Source Sans Pro" w:hAnsi="Source Sans Pro"/>
            <w:sz w:val="24"/>
            <w:szCs w:val="24"/>
          </w:rPr>
          <w:t>christopher.sao@sba.gov</w:t>
        </w:r>
      </w:hyperlink>
      <w:r w:rsidRPr="00DE1803">
        <w:rPr>
          <w:rFonts w:ascii="Source Sans Pro" w:hAnsi="Source Sans Pro"/>
          <w:sz w:val="24"/>
          <w:szCs w:val="24"/>
        </w:rPr>
        <w:t xml:space="preserve">  </w:t>
      </w:r>
    </w:p>
    <w:p w14:paraId="7E4C4411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</w:p>
    <w:p w14:paraId="4EDC2E8C" w14:textId="77777777" w:rsidR="00DE1803" w:rsidRPr="00DE1803" w:rsidRDefault="00DE1803" w:rsidP="00DE1803">
      <w:pPr>
        <w:pStyle w:val="PlainText"/>
        <w:rPr>
          <w:rFonts w:ascii="Source Sans Pro" w:hAnsi="Source Sans Pro"/>
          <w:b/>
          <w:sz w:val="24"/>
          <w:szCs w:val="24"/>
        </w:rPr>
      </w:pPr>
      <w:r w:rsidRPr="00DE1803">
        <w:rPr>
          <w:rFonts w:ascii="Source Sans Pro" w:hAnsi="Source Sans Pro"/>
          <w:b/>
          <w:sz w:val="24"/>
          <w:szCs w:val="24"/>
        </w:rPr>
        <w:t>MR. EUGENE SPILLANE</w:t>
      </w:r>
    </w:p>
    <w:p w14:paraId="6FF2854D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Commercial Market Representative</w:t>
      </w:r>
    </w:p>
    <w:p w14:paraId="45F0D003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U.S. Small Business Administration</w:t>
      </w:r>
    </w:p>
    <w:p w14:paraId="4268D270" w14:textId="77777777" w:rsid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 xml:space="preserve">Office of Government Contracting, Area I </w:t>
      </w:r>
    </w:p>
    <w:p w14:paraId="4A5DFA3D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U.S. Army Contracting Command - New Jersey</w:t>
      </w:r>
    </w:p>
    <w:p w14:paraId="1255D10D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Attn: SBA, Bldg. 1610</w:t>
      </w:r>
    </w:p>
    <w:p w14:paraId="01419FDE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Picatinny Arsenal, NJ 07806-5000</w:t>
      </w:r>
    </w:p>
    <w:p w14:paraId="4D9EA758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Tel: (973) 724-6960</w:t>
      </w:r>
    </w:p>
    <w:p w14:paraId="5A86AE70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Fax: (202) 292-3664</w:t>
      </w:r>
    </w:p>
    <w:p w14:paraId="7BDEF153" w14:textId="316204C8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 xml:space="preserve">Email:  </w:t>
      </w:r>
      <w:hyperlink r:id="rId8" w:history="1">
        <w:r w:rsidRPr="00DE1803">
          <w:rPr>
            <w:rStyle w:val="Hyperlink"/>
            <w:rFonts w:ascii="Source Sans Pro" w:hAnsi="Source Sans Pro"/>
            <w:sz w:val="24"/>
            <w:szCs w:val="24"/>
          </w:rPr>
          <w:t>eugene.spillane@sba.gov</w:t>
        </w:r>
      </w:hyperlink>
      <w:r w:rsidRPr="00DE1803">
        <w:rPr>
          <w:rFonts w:ascii="Source Sans Pro" w:hAnsi="Source Sans Pro"/>
          <w:sz w:val="24"/>
          <w:szCs w:val="24"/>
        </w:rPr>
        <w:t xml:space="preserve">  </w:t>
      </w:r>
    </w:p>
    <w:p w14:paraId="32DCF9E9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</w:p>
    <w:p w14:paraId="626C23C1" w14:textId="77777777" w:rsidR="00DE1803" w:rsidRPr="00DE1803" w:rsidRDefault="00DE1803" w:rsidP="00DE1803">
      <w:pPr>
        <w:pStyle w:val="PlainText"/>
        <w:rPr>
          <w:rFonts w:ascii="Source Sans Pro" w:hAnsi="Source Sans Pro"/>
          <w:b/>
          <w:sz w:val="24"/>
          <w:szCs w:val="24"/>
        </w:rPr>
      </w:pPr>
      <w:r w:rsidRPr="00DE1803">
        <w:rPr>
          <w:rFonts w:ascii="Source Sans Pro" w:hAnsi="Source Sans Pro"/>
          <w:b/>
          <w:sz w:val="24"/>
          <w:szCs w:val="24"/>
        </w:rPr>
        <w:t>MS. MALINDA CHEN</w:t>
      </w:r>
    </w:p>
    <w:p w14:paraId="69A48139" w14:textId="77777777" w:rsid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Industrial Speci</w:t>
      </w:r>
      <w:r>
        <w:rPr>
          <w:rFonts w:ascii="Source Sans Pro" w:hAnsi="Source Sans Pro"/>
          <w:sz w:val="24"/>
          <w:szCs w:val="24"/>
        </w:rPr>
        <w:t xml:space="preserve">alist for Size &amp; COC Programs; </w:t>
      </w:r>
      <w:r w:rsidRPr="00DE1803">
        <w:rPr>
          <w:rFonts w:ascii="Source Sans Pro" w:hAnsi="Source Sans Pro"/>
          <w:sz w:val="24"/>
          <w:szCs w:val="24"/>
        </w:rPr>
        <w:t xml:space="preserve">Commercial Market Representative </w:t>
      </w:r>
    </w:p>
    <w:p w14:paraId="66FE46F0" w14:textId="77777777" w:rsid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 xml:space="preserve">U.S. Small Business Administration </w:t>
      </w:r>
    </w:p>
    <w:p w14:paraId="43F46038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Office of Government Contracting, Area I</w:t>
      </w:r>
    </w:p>
    <w:p w14:paraId="111C27ED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26 Federal Plaza, Room 3100</w:t>
      </w:r>
    </w:p>
    <w:p w14:paraId="003471F0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New York, NY 10278</w:t>
      </w:r>
    </w:p>
    <w:p w14:paraId="7703B88F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Tel:  (212) 264-3230</w:t>
      </w:r>
    </w:p>
    <w:p w14:paraId="64CC44E1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Fax: (202) 481-4286</w:t>
      </w:r>
    </w:p>
    <w:p w14:paraId="0B7B486E" w14:textId="185E3D22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 xml:space="preserve">Email:  </w:t>
      </w:r>
      <w:hyperlink r:id="rId9" w:history="1">
        <w:r w:rsidRPr="00DE1803">
          <w:rPr>
            <w:rStyle w:val="Hyperlink"/>
            <w:rFonts w:ascii="Source Sans Pro" w:hAnsi="Source Sans Pro"/>
            <w:sz w:val="24"/>
            <w:szCs w:val="24"/>
          </w:rPr>
          <w:t>malinda.chen@sba.gov</w:t>
        </w:r>
      </w:hyperlink>
      <w:r w:rsidRPr="00DE1803">
        <w:rPr>
          <w:rFonts w:ascii="Source Sans Pro" w:hAnsi="Source Sans Pro"/>
          <w:sz w:val="24"/>
          <w:szCs w:val="24"/>
        </w:rPr>
        <w:t xml:space="preserve">  </w:t>
      </w:r>
    </w:p>
    <w:p w14:paraId="13964B87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</w:p>
    <w:p w14:paraId="6981AABC" w14:textId="77777777" w:rsidR="00FD198A" w:rsidRDefault="00FD198A" w:rsidP="00DE1803">
      <w:pPr>
        <w:pStyle w:val="PlainText"/>
        <w:rPr>
          <w:rFonts w:ascii="Source Sans Pro" w:hAnsi="Source Sans Pro"/>
          <w:b/>
          <w:sz w:val="24"/>
          <w:szCs w:val="24"/>
        </w:rPr>
      </w:pPr>
    </w:p>
    <w:p w14:paraId="77CBD145" w14:textId="77777777" w:rsidR="00FD198A" w:rsidRDefault="00FD198A" w:rsidP="00DE1803">
      <w:pPr>
        <w:pStyle w:val="PlainText"/>
        <w:rPr>
          <w:rFonts w:ascii="Source Sans Pro" w:hAnsi="Source Sans Pro"/>
          <w:b/>
          <w:sz w:val="24"/>
          <w:szCs w:val="24"/>
        </w:rPr>
      </w:pPr>
    </w:p>
    <w:p w14:paraId="6145B76F" w14:textId="77777777" w:rsidR="00FD198A" w:rsidRDefault="00FD198A" w:rsidP="00DE1803">
      <w:pPr>
        <w:pStyle w:val="PlainText"/>
        <w:rPr>
          <w:rFonts w:ascii="Source Sans Pro" w:hAnsi="Source Sans Pro"/>
          <w:b/>
          <w:sz w:val="24"/>
          <w:szCs w:val="24"/>
        </w:rPr>
      </w:pPr>
    </w:p>
    <w:p w14:paraId="39645143" w14:textId="77777777" w:rsidR="00FD198A" w:rsidRDefault="00FD198A" w:rsidP="00DE1803">
      <w:pPr>
        <w:pStyle w:val="PlainText"/>
        <w:rPr>
          <w:rFonts w:ascii="Source Sans Pro" w:hAnsi="Source Sans Pro"/>
          <w:b/>
          <w:sz w:val="24"/>
          <w:szCs w:val="24"/>
        </w:rPr>
      </w:pPr>
    </w:p>
    <w:p w14:paraId="660C8C0C" w14:textId="77777777" w:rsidR="00FD198A" w:rsidRDefault="00FD198A" w:rsidP="00DE1803">
      <w:pPr>
        <w:pStyle w:val="PlainText"/>
        <w:rPr>
          <w:rFonts w:ascii="Source Sans Pro" w:hAnsi="Source Sans Pro"/>
          <w:b/>
          <w:sz w:val="24"/>
          <w:szCs w:val="24"/>
        </w:rPr>
      </w:pPr>
    </w:p>
    <w:p w14:paraId="7451C3E9" w14:textId="77777777" w:rsidR="00FD198A" w:rsidRDefault="00FD198A" w:rsidP="00DE1803">
      <w:pPr>
        <w:pStyle w:val="PlainText"/>
        <w:rPr>
          <w:rFonts w:ascii="Source Sans Pro" w:hAnsi="Source Sans Pro"/>
          <w:b/>
          <w:sz w:val="24"/>
          <w:szCs w:val="24"/>
        </w:rPr>
      </w:pPr>
    </w:p>
    <w:p w14:paraId="07DC29ED" w14:textId="0A658952" w:rsidR="00DE1803" w:rsidRPr="00DE1803" w:rsidRDefault="00DE1803" w:rsidP="00DE1803">
      <w:pPr>
        <w:pStyle w:val="PlainText"/>
        <w:rPr>
          <w:rFonts w:ascii="Source Sans Pro" w:hAnsi="Source Sans Pro"/>
          <w:b/>
          <w:sz w:val="24"/>
          <w:szCs w:val="24"/>
        </w:rPr>
      </w:pPr>
      <w:r w:rsidRPr="00DE1803">
        <w:rPr>
          <w:rFonts w:ascii="Source Sans Pro" w:hAnsi="Source Sans Pro"/>
          <w:b/>
          <w:sz w:val="24"/>
          <w:szCs w:val="24"/>
        </w:rPr>
        <w:lastRenderedPageBreak/>
        <w:t>MS. SANDY LIU</w:t>
      </w:r>
    </w:p>
    <w:p w14:paraId="24411F33" w14:textId="77777777" w:rsid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Industrial Speci</w:t>
      </w:r>
      <w:r>
        <w:rPr>
          <w:rFonts w:ascii="Source Sans Pro" w:hAnsi="Source Sans Pro"/>
          <w:sz w:val="24"/>
          <w:szCs w:val="24"/>
        </w:rPr>
        <w:t xml:space="preserve">alist for Size &amp; COC Programs; </w:t>
      </w:r>
      <w:r w:rsidRPr="00DE1803">
        <w:rPr>
          <w:rFonts w:ascii="Source Sans Pro" w:hAnsi="Source Sans Pro"/>
          <w:sz w:val="24"/>
          <w:szCs w:val="24"/>
        </w:rPr>
        <w:t>Commercial Market Representative</w:t>
      </w:r>
    </w:p>
    <w:p w14:paraId="7156A08C" w14:textId="77777777" w:rsid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U.S. Small Business Administration</w:t>
      </w:r>
      <w:r>
        <w:rPr>
          <w:rFonts w:ascii="Source Sans Pro" w:hAnsi="Source Sans Pro"/>
          <w:sz w:val="24"/>
          <w:szCs w:val="24"/>
        </w:rPr>
        <w:t>\</w:t>
      </w:r>
    </w:p>
    <w:p w14:paraId="2359FD78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Office of Government Contracting, Area I</w:t>
      </w:r>
    </w:p>
    <w:p w14:paraId="4E5D9991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26 Federal Plaza, Room 3100</w:t>
      </w:r>
    </w:p>
    <w:p w14:paraId="77D9399F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New York, NY 10278</w:t>
      </w:r>
    </w:p>
    <w:p w14:paraId="638482D1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Tel:  (212) 264-2455</w:t>
      </w:r>
    </w:p>
    <w:p w14:paraId="6D9B8814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>Fax:  (202) 481-5490</w:t>
      </w:r>
    </w:p>
    <w:p w14:paraId="02C066A6" w14:textId="13C616B6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 xml:space="preserve">Email:  </w:t>
      </w:r>
      <w:hyperlink r:id="rId10" w:history="1">
        <w:r w:rsidRPr="00DE1803">
          <w:rPr>
            <w:rStyle w:val="Hyperlink"/>
            <w:rFonts w:ascii="Source Sans Pro" w:hAnsi="Source Sans Pro"/>
            <w:sz w:val="24"/>
            <w:szCs w:val="24"/>
          </w:rPr>
          <w:t>sandy.liu@sba.gov</w:t>
        </w:r>
      </w:hyperlink>
      <w:r w:rsidRPr="00DE1803">
        <w:rPr>
          <w:rFonts w:ascii="Source Sans Pro" w:hAnsi="Source Sans Pro"/>
          <w:sz w:val="24"/>
          <w:szCs w:val="24"/>
        </w:rPr>
        <w:t xml:space="preserve">  </w:t>
      </w:r>
    </w:p>
    <w:p w14:paraId="2A2E99B1" w14:textId="77777777" w:rsidR="00DE1803" w:rsidRPr="00DE1803" w:rsidRDefault="00DE1803" w:rsidP="00DE1803">
      <w:pPr>
        <w:pStyle w:val="PlainText"/>
        <w:rPr>
          <w:rFonts w:ascii="Source Sans Pro" w:hAnsi="Source Sans Pro"/>
          <w:sz w:val="24"/>
          <w:szCs w:val="24"/>
        </w:rPr>
      </w:pPr>
    </w:p>
    <w:p w14:paraId="58CAD54C" w14:textId="77777777" w:rsidR="0046002F" w:rsidRDefault="0046002F" w:rsidP="00C61F26">
      <w:pPr>
        <w:spacing w:after="120" w:line="240" w:lineRule="auto"/>
        <w:outlineLvl w:val="1"/>
        <w:rPr>
          <w:rFonts w:ascii="Source Sans Pro" w:eastAsia="Times New Roman" w:hAnsi="Source Sans Pro" w:cs="Times New Roman"/>
          <w:color w:val="002E6D"/>
          <w:sz w:val="36"/>
          <w:szCs w:val="36"/>
        </w:rPr>
      </w:pPr>
    </w:p>
    <w:p w14:paraId="7865A5B7" w14:textId="77777777" w:rsidR="00C61F26" w:rsidRPr="00C61F26" w:rsidRDefault="00C61F26" w:rsidP="00C61F26">
      <w:pPr>
        <w:spacing w:after="120" w:line="240" w:lineRule="auto"/>
        <w:outlineLvl w:val="1"/>
        <w:rPr>
          <w:rFonts w:ascii="Source Sans Pro" w:eastAsia="Times New Roman" w:hAnsi="Source Sans Pro" w:cs="Times New Roman"/>
          <w:color w:val="002E6D"/>
          <w:sz w:val="36"/>
          <w:szCs w:val="36"/>
        </w:rPr>
      </w:pPr>
      <w:r w:rsidRPr="00C61F26">
        <w:rPr>
          <w:rFonts w:ascii="Source Sans Pro" w:eastAsia="Times New Roman" w:hAnsi="Source Sans Pro" w:cs="Times New Roman"/>
          <w:color w:val="002E6D"/>
          <w:sz w:val="36"/>
          <w:szCs w:val="36"/>
        </w:rPr>
        <w:t>Area 2</w:t>
      </w:r>
    </w:p>
    <w:p w14:paraId="6E9346E7" w14:textId="77777777" w:rsidR="00C61F26" w:rsidRPr="00C61F26" w:rsidRDefault="00C61F26" w:rsidP="00C61F26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B1E29"/>
          <w:spacing w:val="-6"/>
          <w:sz w:val="27"/>
          <w:szCs w:val="27"/>
        </w:rPr>
      </w:pPr>
      <w:r w:rsidRPr="00C61F26">
        <w:rPr>
          <w:rFonts w:ascii="Source Sans Pro" w:eastAsia="Times New Roman" w:hAnsi="Source Sans Pro" w:cs="Times New Roman"/>
          <w:i/>
          <w:iCs/>
          <w:color w:val="1B1E29"/>
          <w:spacing w:val="-6"/>
          <w:sz w:val="27"/>
          <w:szCs w:val="27"/>
        </w:rPr>
        <w:t>District of Columbia, Delaware, Maryland, Pennsylvania, Virginia, West Virginia</w:t>
      </w:r>
    </w:p>
    <w:p w14:paraId="2313FBA3" w14:textId="77777777" w:rsidR="00C61F26" w:rsidRPr="00C61F26" w:rsidRDefault="00C61F26" w:rsidP="00C61F26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B1E29"/>
          <w:spacing w:val="-6"/>
          <w:sz w:val="27"/>
          <w:szCs w:val="27"/>
        </w:rPr>
      </w:pPr>
      <w:r w:rsidRPr="00C61F26">
        <w:rPr>
          <w:rFonts w:ascii="Source Sans Pro" w:eastAsia="Times New Roman" w:hAnsi="Source Sans Pro" w:cs="Times New Roman"/>
          <w:color w:val="1B1E29"/>
          <w:spacing w:val="-6"/>
          <w:sz w:val="27"/>
          <w:szCs w:val="27"/>
        </w:rPr>
        <w:t>No commercial market representative available.  Contact </w:t>
      </w:r>
      <w:hyperlink r:id="rId11" w:history="1">
        <w:r w:rsidRPr="00C61F26">
          <w:rPr>
            <w:rFonts w:ascii="Source Sans Pro" w:eastAsia="Times New Roman" w:hAnsi="Source Sans Pro" w:cs="Times New Roman"/>
            <w:color w:val="007DBC"/>
            <w:spacing w:val="-6"/>
            <w:sz w:val="27"/>
            <w:szCs w:val="27"/>
            <w:u w:val="single"/>
          </w:rPr>
          <w:t>Subcontracting Program Assistance (SPA)</w:t>
        </w:r>
      </w:hyperlink>
      <w:r w:rsidRPr="00C61F26">
        <w:rPr>
          <w:rFonts w:ascii="Source Sans Pro" w:eastAsia="Times New Roman" w:hAnsi="Source Sans Pro" w:cs="Times New Roman"/>
          <w:color w:val="1B1E29"/>
          <w:spacing w:val="-6"/>
          <w:sz w:val="27"/>
          <w:szCs w:val="27"/>
        </w:rPr>
        <w:t> for help.</w:t>
      </w:r>
    </w:p>
    <w:p w14:paraId="50A96F76" w14:textId="77777777" w:rsidR="0046002F" w:rsidRDefault="0046002F" w:rsidP="00C61F26">
      <w:pPr>
        <w:spacing w:after="120" w:line="240" w:lineRule="auto"/>
        <w:outlineLvl w:val="1"/>
        <w:rPr>
          <w:rFonts w:ascii="Source Sans Pro" w:eastAsia="Times New Roman" w:hAnsi="Source Sans Pro" w:cs="Times New Roman"/>
          <w:color w:val="002E6D"/>
          <w:sz w:val="36"/>
          <w:szCs w:val="36"/>
        </w:rPr>
      </w:pPr>
    </w:p>
    <w:p w14:paraId="0F25D424" w14:textId="77777777" w:rsidR="00C61F26" w:rsidRPr="00C61F26" w:rsidRDefault="00C61F26" w:rsidP="00C61F26">
      <w:pPr>
        <w:spacing w:after="120" w:line="240" w:lineRule="auto"/>
        <w:outlineLvl w:val="1"/>
        <w:rPr>
          <w:rFonts w:ascii="Source Sans Pro" w:eastAsia="Times New Roman" w:hAnsi="Source Sans Pro" w:cs="Times New Roman"/>
          <w:color w:val="002E6D"/>
          <w:sz w:val="36"/>
          <w:szCs w:val="36"/>
        </w:rPr>
      </w:pPr>
      <w:r w:rsidRPr="00C61F26">
        <w:rPr>
          <w:rFonts w:ascii="Source Sans Pro" w:eastAsia="Times New Roman" w:hAnsi="Source Sans Pro" w:cs="Times New Roman"/>
          <w:color w:val="002E6D"/>
          <w:sz w:val="36"/>
          <w:szCs w:val="36"/>
        </w:rPr>
        <w:t>Area 3</w:t>
      </w:r>
    </w:p>
    <w:p w14:paraId="39482D7D" w14:textId="77777777" w:rsidR="00C61F26" w:rsidRPr="00C61F26" w:rsidRDefault="00C61F26" w:rsidP="00C61F26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B1E29"/>
          <w:spacing w:val="-6"/>
          <w:sz w:val="27"/>
          <w:szCs w:val="27"/>
        </w:rPr>
      </w:pPr>
      <w:r w:rsidRPr="00C61F26">
        <w:rPr>
          <w:rFonts w:ascii="Source Sans Pro" w:eastAsia="Times New Roman" w:hAnsi="Source Sans Pro" w:cs="Times New Roman"/>
          <w:i/>
          <w:iCs/>
          <w:color w:val="1B1E29"/>
          <w:spacing w:val="-6"/>
          <w:sz w:val="27"/>
          <w:szCs w:val="27"/>
        </w:rPr>
        <w:t>Alabama, Florida, Georgia, Kentucky, Mississippi, North Carolina, South Carolina, Tennessee</w:t>
      </w:r>
    </w:p>
    <w:p w14:paraId="4C133617" w14:textId="77777777" w:rsidR="00FD198A" w:rsidRDefault="00FD198A" w:rsidP="00FD198A">
      <w:pPr>
        <w:spacing w:after="0" w:line="240" w:lineRule="auto"/>
        <w:rPr>
          <w:rFonts w:ascii="Source Sans Pro" w:hAnsi="Source Sans Pro"/>
          <w:b/>
          <w:bCs/>
          <w:color w:val="C00000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MS. ARNETTE L. MAYHEW</w:t>
      </w:r>
    </w:p>
    <w:p w14:paraId="180EFCEE" w14:textId="77777777" w:rsidR="00FD198A" w:rsidRDefault="00FD198A" w:rsidP="00FD198A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Commercial Marketing Representative </w:t>
      </w:r>
    </w:p>
    <w:p w14:paraId="1209F182" w14:textId="77777777" w:rsidR="00FD198A" w:rsidRDefault="00FD198A" w:rsidP="00FD198A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U. S. Small Business Administration</w:t>
      </w:r>
    </w:p>
    <w:p w14:paraId="2282C0CD" w14:textId="77777777" w:rsidR="00FD198A" w:rsidRDefault="00FD198A" w:rsidP="00FD198A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Office of Government Contracting – Area III</w:t>
      </w:r>
    </w:p>
    <w:p w14:paraId="0D2B3146" w14:textId="77777777" w:rsidR="00FD198A" w:rsidRDefault="00FD198A" w:rsidP="00FD198A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233 Peachtree Street NE, Suite 225</w:t>
      </w:r>
    </w:p>
    <w:p w14:paraId="4D0DF1C4" w14:textId="77777777" w:rsidR="00FD198A" w:rsidRDefault="00FD198A" w:rsidP="00FD198A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Atlanta, Georgia 30303</w:t>
      </w:r>
    </w:p>
    <w:p w14:paraId="2B00D3E8" w14:textId="77777777" w:rsidR="00FD198A" w:rsidRDefault="00FD198A" w:rsidP="00FD198A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Office: 404-331-0266</w:t>
      </w:r>
    </w:p>
    <w:p w14:paraId="59CE2DBE" w14:textId="77777777" w:rsidR="00FD198A" w:rsidRDefault="00FD198A" w:rsidP="00FD198A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Cell: 404-977-7171</w:t>
      </w:r>
    </w:p>
    <w:p w14:paraId="55BDB048" w14:textId="77777777" w:rsidR="00FD198A" w:rsidRDefault="00FD198A" w:rsidP="00FD198A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Fax: (202) 481-5163</w:t>
      </w:r>
    </w:p>
    <w:p w14:paraId="6920A753" w14:textId="77777777" w:rsidR="00FD198A" w:rsidRDefault="00FD198A" w:rsidP="00FD198A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Email: </w:t>
      </w:r>
      <w:hyperlink r:id="rId12" w:history="1">
        <w:r>
          <w:rPr>
            <w:rStyle w:val="Hyperlink"/>
            <w:rFonts w:ascii="Source Sans Pro" w:hAnsi="Source Sans Pro"/>
            <w:sz w:val="24"/>
            <w:szCs w:val="24"/>
          </w:rPr>
          <w:t>arnette.mayhew@sba.gov</w:t>
        </w:r>
      </w:hyperlink>
    </w:p>
    <w:p w14:paraId="24C00DF2" w14:textId="77777777" w:rsidR="00FD198A" w:rsidRDefault="00FD198A" w:rsidP="00FD198A">
      <w:pPr>
        <w:shd w:val="clear" w:color="auto" w:fill="FFFFFF"/>
        <w:spacing w:after="360"/>
        <w:contextualSpacing/>
        <w:rPr>
          <w:rFonts w:ascii="Source Sans Pro" w:hAnsi="Source Sans Pro"/>
          <w:sz w:val="24"/>
          <w:szCs w:val="24"/>
        </w:rPr>
      </w:pPr>
    </w:p>
    <w:p w14:paraId="453B61DC" w14:textId="77777777" w:rsidR="00FD198A" w:rsidRDefault="00FD198A" w:rsidP="00FD198A">
      <w:pPr>
        <w:spacing w:after="0" w:line="240" w:lineRule="auto"/>
        <w:rPr>
          <w:rFonts w:ascii="Source Sans Pro" w:hAnsi="Source Sans Pro"/>
          <w:b/>
          <w:bCs/>
          <w:sz w:val="24"/>
          <w:szCs w:val="24"/>
        </w:rPr>
      </w:pPr>
    </w:p>
    <w:p w14:paraId="5892A633" w14:textId="77777777" w:rsidR="00FD198A" w:rsidRDefault="00FD198A" w:rsidP="00FD198A">
      <w:pPr>
        <w:spacing w:after="0" w:line="240" w:lineRule="auto"/>
        <w:rPr>
          <w:rFonts w:ascii="Source Sans Pro" w:hAnsi="Source Sans Pro"/>
          <w:b/>
          <w:bCs/>
          <w:sz w:val="24"/>
          <w:szCs w:val="24"/>
        </w:rPr>
      </w:pPr>
    </w:p>
    <w:p w14:paraId="2A0F147D" w14:textId="77777777" w:rsidR="00FD198A" w:rsidRDefault="00FD198A" w:rsidP="00FD198A">
      <w:pPr>
        <w:spacing w:after="0" w:line="240" w:lineRule="auto"/>
        <w:rPr>
          <w:rFonts w:ascii="Source Sans Pro" w:hAnsi="Source Sans Pro"/>
          <w:b/>
          <w:bCs/>
          <w:sz w:val="24"/>
          <w:szCs w:val="24"/>
        </w:rPr>
      </w:pPr>
    </w:p>
    <w:p w14:paraId="76E3BAE0" w14:textId="0CFEE7CB" w:rsidR="00FD198A" w:rsidRDefault="00FD198A" w:rsidP="00FD198A">
      <w:pPr>
        <w:spacing w:after="0" w:line="240" w:lineRule="auto"/>
        <w:rPr>
          <w:rFonts w:ascii="Source Sans Pro" w:hAnsi="Source Sans Pro"/>
          <w:sz w:val="24"/>
          <w:szCs w:val="24"/>
        </w:rPr>
      </w:pPr>
      <w:bookmarkStart w:id="0" w:name="_GoBack"/>
      <w:bookmarkEnd w:id="0"/>
      <w:r>
        <w:rPr>
          <w:rFonts w:ascii="Source Sans Pro" w:hAnsi="Source Sans Pro"/>
          <w:b/>
          <w:bCs/>
          <w:sz w:val="24"/>
          <w:szCs w:val="24"/>
        </w:rPr>
        <w:lastRenderedPageBreak/>
        <w:t>MR. GARY W. HEARD, PH.D.</w:t>
      </w:r>
      <w:r>
        <w:rPr>
          <w:rFonts w:ascii="Source Sans Pro" w:hAnsi="Source Sans Pro"/>
          <w:sz w:val="24"/>
          <w:szCs w:val="24"/>
        </w:rPr>
        <w:br/>
        <w:t xml:space="preserve">COC Coordinator/ Commercial Marketing Representative </w:t>
      </w:r>
    </w:p>
    <w:p w14:paraId="19852BE6" w14:textId="77777777" w:rsidR="00FD198A" w:rsidRDefault="00FD198A" w:rsidP="00FD198A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U.S. Small Business Administration</w:t>
      </w:r>
    </w:p>
    <w:p w14:paraId="24F1C83C" w14:textId="77777777" w:rsidR="00FD198A" w:rsidRDefault="00FD198A" w:rsidP="00FD198A">
      <w:pPr>
        <w:shd w:val="clear" w:color="auto" w:fill="FFFFFF"/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Office of Government Contracting – Area III </w:t>
      </w:r>
    </w:p>
    <w:p w14:paraId="6A9B69AE" w14:textId="77777777" w:rsidR="00FD198A" w:rsidRDefault="00FD198A" w:rsidP="00FD198A">
      <w:pPr>
        <w:shd w:val="clear" w:color="auto" w:fill="FFFFFF"/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4890 University Square, Suite 3</w:t>
      </w:r>
    </w:p>
    <w:p w14:paraId="673227C7" w14:textId="77777777" w:rsidR="00FD198A" w:rsidRDefault="00FD198A" w:rsidP="00FD198A">
      <w:pPr>
        <w:shd w:val="clear" w:color="auto" w:fill="FFFFFF"/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Huntsville, AL  35816</w:t>
      </w:r>
    </w:p>
    <w:p w14:paraId="0A2CE8E5" w14:textId="77777777" w:rsidR="00FD198A" w:rsidRDefault="00FD198A" w:rsidP="00FD198A">
      <w:pPr>
        <w:shd w:val="clear" w:color="auto" w:fill="FFFFFF"/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bookmarkStart w:id="1" w:name="_Hlk37946893"/>
      <w:r>
        <w:rPr>
          <w:rFonts w:ascii="Source Sans Pro" w:hAnsi="Source Sans Pro"/>
          <w:sz w:val="24"/>
          <w:szCs w:val="24"/>
        </w:rPr>
        <w:t xml:space="preserve">Cell: </w:t>
      </w:r>
      <w:bookmarkEnd w:id="1"/>
      <w:r>
        <w:rPr>
          <w:rFonts w:ascii="Source Sans Pro" w:hAnsi="Source Sans Pro"/>
          <w:sz w:val="24"/>
          <w:szCs w:val="24"/>
        </w:rPr>
        <w:t>(256) 309-9282</w:t>
      </w:r>
    </w:p>
    <w:p w14:paraId="77EF465F" w14:textId="77777777" w:rsidR="00FD198A" w:rsidRDefault="00FD198A" w:rsidP="00FD198A">
      <w:pPr>
        <w:shd w:val="clear" w:color="auto" w:fill="FFFFFF"/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Fax: (202)481-2037</w:t>
      </w:r>
      <w:r>
        <w:rPr>
          <w:rFonts w:ascii="Source Sans Pro" w:hAnsi="Source Sans Pro"/>
          <w:sz w:val="24"/>
          <w:szCs w:val="24"/>
        </w:rPr>
        <w:br/>
        <w:t>Email:</w:t>
      </w:r>
      <w:r>
        <w:t xml:space="preserve"> </w:t>
      </w:r>
      <w:hyperlink r:id="rId13" w:history="1">
        <w:r>
          <w:rPr>
            <w:rStyle w:val="Hyperlink"/>
            <w:rFonts w:ascii="Source Sans Pro" w:hAnsi="Source Sans Pro"/>
            <w:sz w:val="24"/>
            <w:szCs w:val="24"/>
          </w:rPr>
          <w:t>gary.heard@sba.gov</w:t>
        </w:r>
      </w:hyperlink>
      <w:r>
        <w:rPr>
          <w:rFonts w:ascii="Source Sans Pro" w:hAnsi="Source Sans Pro"/>
          <w:sz w:val="24"/>
          <w:szCs w:val="24"/>
        </w:rPr>
        <w:t xml:space="preserve"> </w:t>
      </w:r>
    </w:p>
    <w:p w14:paraId="316B98A8" w14:textId="77777777" w:rsidR="00FD198A" w:rsidRDefault="00FD198A" w:rsidP="00FD198A">
      <w:pPr>
        <w:shd w:val="clear" w:color="auto" w:fill="FFFFFF"/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</w:p>
    <w:p w14:paraId="6DDDB08B" w14:textId="77777777" w:rsidR="00DE1803" w:rsidRDefault="00DE1803" w:rsidP="00DE1803">
      <w:pPr>
        <w:shd w:val="clear" w:color="auto" w:fill="FFFFFF"/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</w:p>
    <w:p w14:paraId="6CCABFE7" w14:textId="77777777" w:rsidR="00DE1803" w:rsidRDefault="00DE1803" w:rsidP="00DE1803">
      <w:pPr>
        <w:shd w:val="clear" w:color="auto" w:fill="FFFFFF"/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</w:p>
    <w:p w14:paraId="3930E10D" w14:textId="77777777" w:rsidR="00C61F26" w:rsidRPr="00C61F26" w:rsidRDefault="00C61F26" w:rsidP="00C61F26">
      <w:pPr>
        <w:spacing w:after="120" w:line="240" w:lineRule="auto"/>
        <w:outlineLvl w:val="1"/>
        <w:rPr>
          <w:rFonts w:ascii="Source Sans Pro" w:eastAsia="Times New Roman" w:hAnsi="Source Sans Pro" w:cs="Times New Roman"/>
          <w:color w:val="002E6D"/>
          <w:sz w:val="36"/>
          <w:szCs w:val="36"/>
        </w:rPr>
      </w:pPr>
      <w:r w:rsidRPr="00C61F26">
        <w:rPr>
          <w:rFonts w:ascii="Source Sans Pro" w:eastAsia="Times New Roman" w:hAnsi="Source Sans Pro" w:cs="Times New Roman"/>
          <w:color w:val="002E6D"/>
          <w:sz w:val="36"/>
          <w:szCs w:val="36"/>
        </w:rPr>
        <w:t>Area 4</w:t>
      </w:r>
    </w:p>
    <w:p w14:paraId="23368B5D" w14:textId="77777777" w:rsidR="00C61F26" w:rsidRPr="00C61F26" w:rsidRDefault="00C61F26" w:rsidP="00C61F26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B1E29"/>
          <w:spacing w:val="-6"/>
          <w:sz w:val="27"/>
          <w:szCs w:val="27"/>
        </w:rPr>
      </w:pPr>
      <w:r w:rsidRPr="00C61F26">
        <w:rPr>
          <w:rFonts w:ascii="Source Sans Pro" w:eastAsia="Times New Roman" w:hAnsi="Source Sans Pro" w:cs="Times New Roman"/>
          <w:i/>
          <w:iCs/>
          <w:color w:val="1B1E29"/>
          <w:spacing w:val="-6"/>
          <w:sz w:val="27"/>
          <w:szCs w:val="27"/>
        </w:rPr>
        <w:t>Illinois, Indiana, Iowa, Kansas, Michigan, Minnesota, Missouri, Nebraska, Ohio, Wisconsin</w:t>
      </w:r>
    </w:p>
    <w:p w14:paraId="7E8D27E1" w14:textId="77777777" w:rsidR="00DE1803" w:rsidRDefault="00DE1803" w:rsidP="00DE1803">
      <w:pPr>
        <w:spacing w:after="0" w:line="240" w:lineRule="auto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MS. DEBORAH CRUMITY</w:t>
      </w:r>
    </w:p>
    <w:p w14:paraId="083FCC51" w14:textId="77777777" w:rsidR="00DE1803" w:rsidRDefault="00DE1803" w:rsidP="00DE1803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Commercial Market Representative </w:t>
      </w:r>
    </w:p>
    <w:p w14:paraId="128DF05B" w14:textId="77777777" w:rsidR="00DE1803" w:rsidRDefault="00DE1803" w:rsidP="00DE1803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U.S. Small Business Administration</w:t>
      </w:r>
    </w:p>
    <w:p w14:paraId="6A4A9DFC" w14:textId="77777777" w:rsidR="00DE1803" w:rsidRDefault="00DE1803" w:rsidP="00DE1803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Office of Government Contracting, Area IV </w:t>
      </w:r>
    </w:p>
    <w:p w14:paraId="4B9BBEF6" w14:textId="77777777" w:rsidR="00DE1803" w:rsidRDefault="00DE1803" w:rsidP="00DE1803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1222 Spruce Street, Room 10.103</w:t>
      </w:r>
    </w:p>
    <w:p w14:paraId="30F9CB38" w14:textId="77777777" w:rsidR="00DE1803" w:rsidRDefault="00DE1803" w:rsidP="00DE1803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St. Louis, MO  63103</w:t>
      </w:r>
    </w:p>
    <w:p w14:paraId="79F5F3BD" w14:textId="77777777" w:rsidR="00DE1803" w:rsidRDefault="00DE1803" w:rsidP="00DE1803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Tel:  (314) 539-6610</w:t>
      </w:r>
    </w:p>
    <w:p w14:paraId="6B94960A" w14:textId="77777777" w:rsidR="00DE1803" w:rsidRDefault="00DE1803" w:rsidP="00DE1803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Fax: (202) 481-2231</w:t>
      </w:r>
    </w:p>
    <w:p w14:paraId="3E4CEB8E" w14:textId="41ABC1A6" w:rsidR="00DE1803" w:rsidRDefault="00DE1803" w:rsidP="00DE1803">
      <w:pPr>
        <w:spacing w:after="0" w:line="240" w:lineRule="auto"/>
        <w:rPr>
          <w:rFonts w:ascii="Source Sans Pro" w:hAnsi="Source Sans Pro"/>
          <w:color w:val="0000FF"/>
          <w:sz w:val="24"/>
          <w:szCs w:val="24"/>
          <w:u w:val="single"/>
        </w:rPr>
      </w:pPr>
      <w:r>
        <w:rPr>
          <w:rFonts w:ascii="Source Sans Pro" w:hAnsi="Source Sans Pro"/>
          <w:sz w:val="24"/>
          <w:szCs w:val="24"/>
        </w:rPr>
        <w:t>Email:</w:t>
      </w:r>
      <w:r>
        <w:rPr>
          <w:rFonts w:ascii="Source Sans Pro" w:hAnsi="Source Sans Pro"/>
          <w:color w:val="0000FF"/>
          <w:sz w:val="24"/>
          <w:szCs w:val="24"/>
        </w:rPr>
        <w:t xml:space="preserve">  </w:t>
      </w:r>
      <w:hyperlink r:id="rId14" w:history="1">
        <w:r>
          <w:rPr>
            <w:rStyle w:val="Hyperlink"/>
            <w:rFonts w:ascii="Source Sans Pro" w:hAnsi="Source Sans Pro"/>
            <w:color w:val="0563C1"/>
            <w:sz w:val="24"/>
            <w:szCs w:val="24"/>
          </w:rPr>
          <w:t>deborah.crumity@sba.gov</w:t>
        </w:r>
      </w:hyperlink>
      <w:r>
        <w:rPr>
          <w:rFonts w:ascii="Source Sans Pro" w:hAnsi="Source Sans Pro"/>
          <w:color w:val="0000FF"/>
          <w:sz w:val="24"/>
          <w:szCs w:val="24"/>
          <w:u w:val="single"/>
        </w:rPr>
        <w:t xml:space="preserve"> </w:t>
      </w:r>
    </w:p>
    <w:p w14:paraId="27F56C0C" w14:textId="77777777" w:rsidR="00DE1803" w:rsidRDefault="00DE1803" w:rsidP="00C61F26">
      <w:pPr>
        <w:spacing w:after="120" w:line="240" w:lineRule="auto"/>
        <w:outlineLvl w:val="1"/>
        <w:rPr>
          <w:rFonts w:ascii="Source Sans Pro" w:eastAsia="Times New Roman" w:hAnsi="Source Sans Pro" w:cs="Times New Roman"/>
          <w:color w:val="002E6D"/>
          <w:sz w:val="36"/>
          <w:szCs w:val="36"/>
        </w:rPr>
      </w:pPr>
    </w:p>
    <w:p w14:paraId="0D3ECA73" w14:textId="77777777" w:rsidR="00C61F26" w:rsidRPr="00C61F26" w:rsidRDefault="00C61F26" w:rsidP="00C61F26">
      <w:pPr>
        <w:spacing w:after="120" w:line="240" w:lineRule="auto"/>
        <w:outlineLvl w:val="1"/>
        <w:rPr>
          <w:rFonts w:ascii="Source Sans Pro" w:eastAsia="Times New Roman" w:hAnsi="Source Sans Pro" w:cs="Times New Roman"/>
          <w:color w:val="002E6D"/>
          <w:sz w:val="36"/>
          <w:szCs w:val="36"/>
        </w:rPr>
      </w:pPr>
      <w:r w:rsidRPr="00C61F26">
        <w:rPr>
          <w:rFonts w:ascii="Source Sans Pro" w:eastAsia="Times New Roman" w:hAnsi="Source Sans Pro" w:cs="Times New Roman"/>
          <w:color w:val="002E6D"/>
          <w:sz w:val="36"/>
          <w:szCs w:val="36"/>
        </w:rPr>
        <w:t>Area 5</w:t>
      </w:r>
    </w:p>
    <w:p w14:paraId="3CE95932" w14:textId="77777777" w:rsidR="00C61F26" w:rsidRPr="00C61F26" w:rsidRDefault="00C61F26" w:rsidP="00C61F26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B1E29"/>
          <w:spacing w:val="-6"/>
          <w:sz w:val="27"/>
          <w:szCs w:val="27"/>
        </w:rPr>
      </w:pPr>
      <w:r w:rsidRPr="00C61F26">
        <w:rPr>
          <w:rFonts w:ascii="Source Sans Pro" w:eastAsia="Times New Roman" w:hAnsi="Source Sans Pro" w:cs="Times New Roman"/>
          <w:i/>
          <w:iCs/>
          <w:color w:val="1B1E29"/>
          <w:spacing w:val="-6"/>
          <w:sz w:val="27"/>
          <w:szCs w:val="27"/>
        </w:rPr>
        <w:t>Arkansas, Colorado, Louisiana, Montana, New Mexico, North Dakota, Oklahoma, South Dakota, Texas, Utah, Wyoming</w:t>
      </w:r>
    </w:p>
    <w:p w14:paraId="3150A8D1" w14:textId="77777777" w:rsidR="00C63A5F" w:rsidRDefault="00C63A5F" w:rsidP="00C63A5F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color w:val="1B1E29"/>
          <w:spacing w:val="-6"/>
          <w:sz w:val="24"/>
          <w:szCs w:val="24"/>
        </w:rPr>
        <w:t>MS. SOPHIA CHOU</w:t>
      </w:r>
      <w:r>
        <w:rPr>
          <w:rFonts w:ascii="Source Sans Pro" w:hAnsi="Source Sans Pro"/>
          <w:color w:val="1B1E29"/>
          <w:spacing w:val="-6"/>
          <w:sz w:val="24"/>
          <w:szCs w:val="24"/>
        </w:rPr>
        <w:br/>
        <w:t>Commercial Market Representative</w:t>
      </w:r>
      <w:r>
        <w:rPr>
          <w:rFonts w:ascii="Source Sans Pro" w:hAnsi="Source Sans Pro"/>
          <w:color w:val="1B1E29"/>
          <w:spacing w:val="-6"/>
          <w:sz w:val="24"/>
          <w:szCs w:val="24"/>
        </w:rPr>
        <w:br/>
        <w:t>U.S. Small Business Administration</w:t>
      </w:r>
      <w:r>
        <w:rPr>
          <w:rFonts w:ascii="Source Sans Pro" w:hAnsi="Source Sans Pro"/>
          <w:color w:val="1B1E29"/>
          <w:spacing w:val="-6"/>
          <w:sz w:val="24"/>
          <w:szCs w:val="24"/>
        </w:rPr>
        <w:br/>
        <w:t>Office of Government Contracting, Area 5</w:t>
      </w:r>
      <w:r>
        <w:rPr>
          <w:rFonts w:ascii="Source Sans Pro" w:hAnsi="Source Sans Pro"/>
          <w:color w:val="1B1E29"/>
          <w:spacing w:val="-6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>150 Westpark Way, Suite 245 (Mailbox 8)</w:t>
      </w:r>
    </w:p>
    <w:p w14:paraId="0B2DEB51" w14:textId="73482216" w:rsidR="00C63A5F" w:rsidRPr="00C63A5F" w:rsidRDefault="00C63A5F" w:rsidP="00C63A5F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Euless, TX 76040</w:t>
      </w:r>
    </w:p>
    <w:p w14:paraId="7BA938BF" w14:textId="6E782F93" w:rsidR="00C63A5F" w:rsidRDefault="00C63A5F" w:rsidP="00C63A5F">
      <w:pPr>
        <w:spacing w:after="0" w:line="240" w:lineRule="auto"/>
        <w:rPr>
          <w:rFonts w:ascii="Source Sans Pro" w:hAnsi="Source Sans Pro"/>
          <w:color w:val="1B1E29"/>
          <w:spacing w:val="-6"/>
          <w:sz w:val="24"/>
          <w:szCs w:val="24"/>
        </w:rPr>
      </w:pPr>
      <w:r>
        <w:rPr>
          <w:rFonts w:ascii="Source Sans Pro" w:hAnsi="Source Sans Pro"/>
          <w:color w:val="1B1E29"/>
          <w:spacing w:val="-6"/>
          <w:sz w:val="24"/>
          <w:szCs w:val="24"/>
        </w:rPr>
        <w:t>Tel: (817) 684-5304; Cell: (</w:t>
      </w:r>
      <w:r>
        <w:rPr>
          <w:rFonts w:ascii="Source Sans Pro" w:hAnsi="Source Sans Pro"/>
          <w:sz w:val="24"/>
          <w:szCs w:val="24"/>
        </w:rPr>
        <w:t>817) 774-1426</w:t>
      </w:r>
      <w:r>
        <w:rPr>
          <w:rFonts w:ascii="Source Sans Pro" w:hAnsi="Source Sans Pro"/>
          <w:color w:val="1B1E29"/>
          <w:spacing w:val="-6"/>
          <w:sz w:val="24"/>
          <w:szCs w:val="24"/>
        </w:rPr>
        <w:br/>
        <w:t xml:space="preserve">Fax: (202) </w:t>
      </w:r>
      <w:r>
        <w:rPr>
          <w:rFonts w:ascii="Source Sans Pro" w:hAnsi="Source Sans Pro"/>
          <w:sz w:val="24"/>
          <w:szCs w:val="24"/>
        </w:rPr>
        <w:t>481-4850</w:t>
      </w:r>
      <w:r>
        <w:rPr>
          <w:rFonts w:ascii="Source Sans Pro" w:hAnsi="Source Sans Pro"/>
          <w:color w:val="1B1E29"/>
          <w:spacing w:val="-6"/>
          <w:sz w:val="24"/>
          <w:szCs w:val="24"/>
        </w:rPr>
        <w:br/>
        <w:t>Email: </w:t>
      </w:r>
      <w:hyperlink r:id="rId15" w:history="1">
        <w:r>
          <w:rPr>
            <w:rStyle w:val="Hyperlink"/>
            <w:rFonts w:ascii="Source Sans Pro" w:hAnsi="Source Sans Pro"/>
            <w:sz w:val="24"/>
            <w:szCs w:val="24"/>
          </w:rPr>
          <w:t>sophia.chou@sba.gov</w:t>
        </w:r>
      </w:hyperlink>
      <w:r>
        <w:rPr>
          <w:rFonts w:ascii="Source Sans Pro" w:hAnsi="Source Sans Pro"/>
          <w:sz w:val="24"/>
          <w:szCs w:val="24"/>
        </w:rPr>
        <w:t xml:space="preserve"> </w:t>
      </w:r>
    </w:p>
    <w:p w14:paraId="5AD18F2B" w14:textId="346E4A99" w:rsidR="00C63A5F" w:rsidRDefault="00C63A5F" w:rsidP="00C63A5F">
      <w:pPr>
        <w:spacing w:after="0" w:line="240" w:lineRule="auto"/>
        <w:rPr>
          <w:rFonts w:ascii="Source Sans Pro" w:hAnsi="Source Sans Pro"/>
          <w:color w:val="1B1E29"/>
          <w:spacing w:val="-6"/>
          <w:sz w:val="24"/>
          <w:szCs w:val="24"/>
        </w:rPr>
      </w:pPr>
    </w:p>
    <w:p w14:paraId="0630B198" w14:textId="77777777" w:rsidR="00C63A5F" w:rsidRDefault="00C63A5F" w:rsidP="00C63A5F">
      <w:pPr>
        <w:spacing w:after="0" w:line="240" w:lineRule="auto"/>
        <w:rPr>
          <w:rFonts w:ascii="Source Sans Pro" w:hAnsi="Source Sans Pro"/>
          <w:color w:val="1B1E29"/>
          <w:spacing w:val="-6"/>
          <w:sz w:val="24"/>
          <w:szCs w:val="24"/>
        </w:rPr>
      </w:pPr>
    </w:p>
    <w:p w14:paraId="3062CF5D" w14:textId="77777777" w:rsidR="00C61F26" w:rsidRPr="00C61F26" w:rsidRDefault="00C61F26" w:rsidP="00C61F26">
      <w:pPr>
        <w:spacing w:after="120" w:line="240" w:lineRule="auto"/>
        <w:outlineLvl w:val="1"/>
        <w:rPr>
          <w:rFonts w:ascii="Source Sans Pro" w:eastAsia="Times New Roman" w:hAnsi="Source Sans Pro" w:cs="Times New Roman"/>
          <w:color w:val="002E6D"/>
          <w:sz w:val="36"/>
          <w:szCs w:val="36"/>
        </w:rPr>
      </w:pPr>
      <w:r w:rsidRPr="00C61F26">
        <w:rPr>
          <w:rFonts w:ascii="Source Sans Pro" w:eastAsia="Times New Roman" w:hAnsi="Source Sans Pro" w:cs="Times New Roman"/>
          <w:color w:val="002E6D"/>
          <w:sz w:val="36"/>
          <w:szCs w:val="36"/>
        </w:rPr>
        <w:t>Area 6</w:t>
      </w:r>
    </w:p>
    <w:p w14:paraId="59B9F907" w14:textId="77777777" w:rsidR="00C61F26" w:rsidRPr="00C61F26" w:rsidRDefault="00C61F26" w:rsidP="00C61F26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1B1E29"/>
          <w:spacing w:val="-6"/>
          <w:sz w:val="27"/>
          <w:szCs w:val="27"/>
        </w:rPr>
      </w:pPr>
      <w:r w:rsidRPr="00C61F26">
        <w:rPr>
          <w:rFonts w:ascii="Source Sans Pro" w:eastAsia="Times New Roman" w:hAnsi="Source Sans Pro" w:cs="Times New Roman"/>
          <w:i/>
          <w:iCs/>
          <w:color w:val="1B1E29"/>
          <w:spacing w:val="-6"/>
          <w:sz w:val="27"/>
          <w:szCs w:val="27"/>
        </w:rPr>
        <w:t>Alaska, Arizona, California, Hawaii, Idaho, Nevada, Oregon, Washington, Territories of Guam, and Northern Marianas Islands</w:t>
      </w:r>
    </w:p>
    <w:p w14:paraId="4E935E01" w14:textId="77777777" w:rsidR="00DE1803" w:rsidRDefault="00DE1803" w:rsidP="00DE1803">
      <w:pPr>
        <w:spacing w:after="0" w:line="240" w:lineRule="auto"/>
      </w:pPr>
    </w:p>
    <w:p w14:paraId="068A2BC0" w14:textId="77777777" w:rsidR="00DE1803" w:rsidRPr="00DE1803" w:rsidRDefault="00DE1803" w:rsidP="00DE1803">
      <w:pPr>
        <w:shd w:val="clear" w:color="auto" w:fill="FFFFFF"/>
        <w:spacing w:after="0" w:line="240" w:lineRule="auto"/>
        <w:rPr>
          <w:rFonts w:ascii="Source Sans Pro" w:hAnsi="Source Sans Pro"/>
          <w:color w:val="000000"/>
          <w:sz w:val="24"/>
          <w:szCs w:val="24"/>
        </w:rPr>
      </w:pPr>
      <w:r w:rsidRPr="00DE1803">
        <w:rPr>
          <w:rFonts w:ascii="Source Sans Pro" w:hAnsi="Source Sans Pro"/>
          <w:b/>
          <w:color w:val="000000"/>
          <w:sz w:val="24"/>
          <w:szCs w:val="24"/>
        </w:rPr>
        <w:t>Ms. Janice K. Nietes</w:t>
      </w:r>
      <w:r w:rsidRPr="00DE1803">
        <w:rPr>
          <w:rFonts w:ascii="Source Sans Pro" w:hAnsi="Source Sans Pro"/>
          <w:color w:val="000000"/>
          <w:sz w:val="24"/>
          <w:szCs w:val="24"/>
        </w:rPr>
        <w:br/>
        <w:t>Commercial Market Representative/Size Program Specialist</w:t>
      </w:r>
      <w:r w:rsidRPr="00DE1803">
        <w:rPr>
          <w:rFonts w:ascii="Source Sans Pro" w:hAnsi="Source Sans Pro"/>
          <w:color w:val="000000"/>
          <w:sz w:val="24"/>
          <w:szCs w:val="24"/>
        </w:rPr>
        <w:br/>
        <w:t>Office of Government Contracting, Area VI</w:t>
      </w:r>
    </w:p>
    <w:p w14:paraId="7DBD20FD" w14:textId="77777777" w:rsidR="00DE1803" w:rsidRPr="00DE1803" w:rsidRDefault="00DE1803" w:rsidP="00DE1803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bCs/>
          <w:color w:val="000000"/>
          <w:sz w:val="24"/>
          <w:szCs w:val="24"/>
        </w:rPr>
        <w:t>U.S. Small Business Administration</w:t>
      </w:r>
      <w:r w:rsidRPr="00DE1803">
        <w:rPr>
          <w:rFonts w:ascii="Source Sans Pro" w:hAnsi="Source Sans Pro"/>
          <w:b/>
          <w:bCs/>
          <w:color w:val="000000"/>
          <w:sz w:val="24"/>
          <w:szCs w:val="24"/>
        </w:rPr>
        <w:br/>
      </w:r>
      <w:r w:rsidRPr="00DE1803">
        <w:rPr>
          <w:rFonts w:ascii="Source Sans Pro" w:hAnsi="Source Sans Pro"/>
          <w:sz w:val="24"/>
          <w:szCs w:val="24"/>
        </w:rPr>
        <w:t>455 Market Street, Suite 600</w:t>
      </w:r>
    </w:p>
    <w:p w14:paraId="5BA78B9C" w14:textId="77777777" w:rsidR="00DE1803" w:rsidRPr="00DE1803" w:rsidRDefault="00DE1803" w:rsidP="00DE1803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DE1803">
        <w:rPr>
          <w:rFonts w:ascii="Source Sans Pro" w:hAnsi="Source Sans Pro"/>
          <w:sz w:val="24"/>
          <w:szCs w:val="24"/>
        </w:rPr>
        <w:t xml:space="preserve">San Francisco, CA 94105 </w:t>
      </w:r>
    </w:p>
    <w:p w14:paraId="45A3C9B2" w14:textId="77777777" w:rsidR="00DE1803" w:rsidRPr="00DE1803" w:rsidRDefault="00DE1803" w:rsidP="00DE1803">
      <w:pPr>
        <w:shd w:val="clear" w:color="auto" w:fill="FFFFFF"/>
        <w:spacing w:after="0" w:line="240" w:lineRule="auto"/>
        <w:rPr>
          <w:rFonts w:ascii="Source Sans Pro" w:hAnsi="Source Sans Pro"/>
          <w:color w:val="000000"/>
          <w:sz w:val="24"/>
          <w:szCs w:val="24"/>
        </w:rPr>
      </w:pPr>
      <w:r w:rsidRPr="00DE1803">
        <w:rPr>
          <w:rFonts w:ascii="Source Sans Pro" w:hAnsi="Source Sans Pro"/>
          <w:color w:val="000000"/>
          <w:sz w:val="24"/>
          <w:szCs w:val="24"/>
        </w:rPr>
        <w:t>Tel: (415) 744-6844</w:t>
      </w:r>
    </w:p>
    <w:p w14:paraId="377D8C54" w14:textId="77777777" w:rsidR="00DE1803" w:rsidRPr="00DE1803" w:rsidRDefault="00DE1803" w:rsidP="00DE1803">
      <w:pPr>
        <w:shd w:val="clear" w:color="auto" w:fill="FFFFFF"/>
        <w:spacing w:after="0" w:line="240" w:lineRule="auto"/>
        <w:rPr>
          <w:rFonts w:ascii="Source Sans Pro" w:hAnsi="Source Sans Pro"/>
          <w:color w:val="1F497D"/>
          <w:sz w:val="24"/>
          <w:szCs w:val="24"/>
        </w:rPr>
      </w:pPr>
      <w:r w:rsidRPr="00DE1803">
        <w:rPr>
          <w:rFonts w:ascii="Source Sans Pro" w:hAnsi="Source Sans Pro"/>
          <w:color w:val="000000"/>
          <w:sz w:val="24"/>
          <w:szCs w:val="24"/>
        </w:rPr>
        <w:t>Cell (415) 920-0377</w:t>
      </w:r>
      <w:r w:rsidRPr="00DE1803">
        <w:rPr>
          <w:rFonts w:ascii="Source Sans Pro" w:hAnsi="Source Sans Pro"/>
          <w:color w:val="000000"/>
          <w:sz w:val="24"/>
          <w:szCs w:val="24"/>
        </w:rPr>
        <w:br/>
      </w:r>
      <w:hyperlink r:id="rId16" w:history="1">
        <w:r w:rsidRPr="00DE1803">
          <w:rPr>
            <w:rStyle w:val="Hyperlink"/>
            <w:rFonts w:ascii="Source Sans Pro" w:hAnsi="Source Sans Pro"/>
            <w:sz w:val="24"/>
            <w:szCs w:val="24"/>
          </w:rPr>
          <w:t>janice.nietes@sba.gov</w:t>
        </w:r>
      </w:hyperlink>
    </w:p>
    <w:p w14:paraId="667D441C" w14:textId="77777777" w:rsidR="00C61F26" w:rsidRPr="00C61F26" w:rsidRDefault="00C61F26" w:rsidP="00DE1803">
      <w:pPr>
        <w:spacing w:after="0" w:line="240" w:lineRule="auto"/>
        <w:rPr>
          <w:rFonts w:ascii="Source Sans Pro" w:eastAsia="Times New Roman" w:hAnsi="Source Sans Pro" w:cs="Times New Roman"/>
          <w:color w:val="1B1E29"/>
          <w:spacing w:val="-6"/>
          <w:sz w:val="27"/>
          <w:szCs w:val="27"/>
        </w:rPr>
      </w:pPr>
      <w:r w:rsidRPr="00C61F26">
        <w:rPr>
          <w:rFonts w:ascii="Source Sans Pro" w:eastAsia="Times New Roman" w:hAnsi="Source Sans Pro" w:cs="Times New Roman"/>
          <w:color w:val="1B1E29"/>
          <w:spacing w:val="-6"/>
          <w:sz w:val="27"/>
          <w:szCs w:val="27"/>
        </w:rPr>
        <w:t>.</w:t>
      </w:r>
    </w:p>
    <w:p w14:paraId="6EAADEF4" w14:textId="77777777" w:rsidR="000D2FBC" w:rsidRDefault="000D2FBC"/>
    <w:sectPr w:rsidR="000D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F26"/>
    <w:rsid w:val="000D2FBC"/>
    <w:rsid w:val="0046002F"/>
    <w:rsid w:val="00631356"/>
    <w:rsid w:val="007F2308"/>
    <w:rsid w:val="00C1620C"/>
    <w:rsid w:val="00C61F26"/>
    <w:rsid w:val="00C63A5F"/>
    <w:rsid w:val="00DE1803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5B27"/>
  <w15:docId w15:val="{9D468263-EB27-453D-8568-AD05B98C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35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18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18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17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6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1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00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05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e.spillane@sba.gov" TargetMode="External"/><Relationship Id="rId13" Type="http://schemas.openxmlformats.org/officeDocument/2006/relationships/hyperlink" Target="mailto:gary.heard@sb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hristopher.sao@sba.gov" TargetMode="External"/><Relationship Id="rId12" Type="http://schemas.openxmlformats.org/officeDocument/2006/relationships/hyperlink" Target="mailto:arnette.mayhew@sb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anice.nietes@sb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A@SBA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phia.chou@sba.gov" TargetMode="External"/><Relationship Id="rId10" Type="http://schemas.openxmlformats.org/officeDocument/2006/relationships/hyperlink" Target="mailto:sandy.liu@sba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malinda.chen@sba.gov" TargetMode="External"/><Relationship Id="rId14" Type="http://schemas.openxmlformats.org/officeDocument/2006/relationships/hyperlink" Target="mailto:deborah.crumity@sb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0A76CCF76C842950744D42DBF5EF5" ma:contentTypeVersion="6" ma:contentTypeDescription="Create a new document." ma:contentTypeScope="" ma:versionID="0d82c77e4b0cafc5c6fda67b65164fe0">
  <xsd:schema xmlns:xsd="http://www.w3.org/2001/XMLSchema" xmlns:xs="http://www.w3.org/2001/XMLSchema" xmlns:p="http://schemas.microsoft.com/office/2006/metadata/properties" xmlns:ns3="3aadb311-489e-4ec8-b60e-73288555b022" targetNamespace="http://schemas.microsoft.com/office/2006/metadata/properties" ma:root="true" ma:fieldsID="49f60a2033b2044a5d05294b988fca76" ns3:_="">
    <xsd:import namespace="3aadb311-489e-4ec8-b60e-73288555b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db311-489e-4ec8-b60e-73288555b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A3604-4506-496D-87A0-12E65CFF2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11B1B-925A-4B79-8EEB-0FB22897F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9B823-1317-4094-9C23-7DE1CC78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db311-489e-4ec8-b60e-73288555b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Valerie J.</dc:creator>
  <cp:lastModifiedBy>Valerie Coleman</cp:lastModifiedBy>
  <cp:revision>3</cp:revision>
  <dcterms:created xsi:type="dcterms:W3CDTF">2020-04-17T12:50:00Z</dcterms:created>
  <dcterms:modified xsi:type="dcterms:W3CDTF">2020-04-17T12:53:00Z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0x010100F830A76CCF76C842950744D42DBF5EF5</vt:lpwstr>
  </property>
</Properties>
</file>